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57C8" w14:textId="77777777" w:rsidR="006F7005" w:rsidRPr="006F7005" w:rsidRDefault="006F7005" w:rsidP="006F70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005">
        <w:rPr>
          <w:rFonts w:ascii="Times New Roman" w:hAnsi="Times New Roman" w:cs="Times New Roman"/>
          <w:b/>
          <w:bCs/>
          <w:sz w:val="24"/>
          <w:szCs w:val="24"/>
        </w:rPr>
        <w:t>Centar za pružanje usluga u zajednici</w:t>
      </w:r>
    </w:p>
    <w:p w14:paraId="431E6D1F" w14:textId="77777777" w:rsidR="006F7005" w:rsidRPr="006F7005" w:rsidRDefault="006F7005" w:rsidP="006F7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005">
        <w:rPr>
          <w:rFonts w:ascii="Times New Roman" w:hAnsi="Times New Roman" w:cs="Times New Roman"/>
          <w:b/>
          <w:bCs/>
          <w:sz w:val="24"/>
          <w:szCs w:val="24"/>
        </w:rPr>
        <w:t>grada Crikvenice</w:t>
      </w:r>
    </w:p>
    <w:p w14:paraId="014D1376" w14:textId="77777777" w:rsidR="006F7005" w:rsidRPr="006F7005" w:rsidRDefault="006F7005" w:rsidP="006F7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005">
        <w:rPr>
          <w:rFonts w:ascii="Times New Roman" w:hAnsi="Times New Roman" w:cs="Times New Roman"/>
          <w:sz w:val="24"/>
          <w:szCs w:val="24"/>
        </w:rPr>
        <w:t>Kralja Tomislava 85 a, Crikvenica</w:t>
      </w:r>
    </w:p>
    <w:p w14:paraId="04F03724" w14:textId="77777777" w:rsidR="006F7005" w:rsidRPr="006F7005" w:rsidRDefault="006F7005" w:rsidP="006F7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AA6E7C" w14:textId="77777777" w:rsidR="006F7005" w:rsidRPr="006F7005" w:rsidRDefault="006F7005" w:rsidP="006F7005">
      <w:pPr>
        <w:spacing w:after="534"/>
        <w:ind w:left="-5"/>
        <w:rPr>
          <w:rFonts w:ascii="Times New Roman" w:hAnsi="Times New Roman" w:cs="Times New Roman"/>
          <w:sz w:val="24"/>
          <w:szCs w:val="24"/>
        </w:rPr>
      </w:pPr>
      <w:r w:rsidRPr="006F7005">
        <w:rPr>
          <w:rFonts w:ascii="Times New Roman" w:hAnsi="Times New Roman" w:cs="Times New Roman"/>
          <w:sz w:val="24"/>
          <w:szCs w:val="24"/>
        </w:rPr>
        <w:t>Broj 37/21</w:t>
      </w:r>
    </w:p>
    <w:p w14:paraId="7371C32A" w14:textId="13E02870" w:rsidR="0018564D" w:rsidRPr="006F7005" w:rsidRDefault="00E37AD1" w:rsidP="006F7005">
      <w:pPr>
        <w:spacing w:after="534"/>
        <w:ind w:left="-5"/>
        <w:rPr>
          <w:rFonts w:ascii="Times New Roman" w:hAnsi="Times New Roman" w:cs="Times New Roman"/>
          <w:sz w:val="24"/>
          <w:szCs w:val="24"/>
        </w:rPr>
      </w:pPr>
      <w:r w:rsidRPr="006F7005">
        <w:rPr>
          <w:rFonts w:ascii="Times New Roman" w:hAnsi="Times New Roman" w:cs="Times New Roman"/>
          <w:sz w:val="24"/>
          <w:szCs w:val="24"/>
        </w:rPr>
        <w:t>Crikvenica,</w:t>
      </w:r>
      <w:r w:rsidR="0018564D" w:rsidRPr="006F7005">
        <w:rPr>
          <w:rFonts w:ascii="Times New Roman" w:hAnsi="Times New Roman" w:cs="Times New Roman"/>
          <w:sz w:val="24"/>
          <w:szCs w:val="24"/>
        </w:rPr>
        <w:t xml:space="preserve"> </w:t>
      </w:r>
      <w:r w:rsidR="006F7005" w:rsidRPr="006F7005">
        <w:rPr>
          <w:rFonts w:ascii="Times New Roman" w:hAnsi="Times New Roman" w:cs="Times New Roman"/>
          <w:sz w:val="24"/>
          <w:szCs w:val="24"/>
        </w:rPr>
        <w:t xml:space="preserve"> 04.05.</w:t>
      </w:r>
      <w:r w:rsidR="00275C16" w:rsidRPr="006F7005">
        <w:rPr>
          <w:rFonts w:ascii="Times New Roman" w:hAnsi="Times New Roman" w:cs="Times New Roman"/>
          <w:sz w:val="24"/>
          <w:szCs w:val="24"/>
        </w:rPr>
        <w:t xml:space="preserve"> 2021</w:t>
      </w:r>
      <w:r w:rsidR="00510085" w:rsidRPr="006F7005">
        <w:rPr>
          <w:rFonts w:ascii="Times New Roman" w:hAnsi="Times New Roman" w:cs="Times New Roman"/>
          <w:sz w:val="24"/>
          <w:szCs w:val="24"/>
        </w:rPr>
        <w:t>. g</w:t>
      </w:r>
      <w:r w:rsidR="006F7005">
        <w:rPr>
          <w:rFonts w:ascii="Times New Roman" w:hAnsi="Times New Roman" w:cs="Times New Roman"/>
          <w:sz w:val="24"/>
          <w:szCs w:val="24"/>
        </w:rPr>
        <w:t>.</w:t>
      </w:r>
    </w:p>
    <w:p w14:paraId="6E59295A" w14:textId="77777777" w:rsidR="009C5389" w:rsidRPr="006F7005" w:rsidRDefault="009C5389" w:rsidP="00E37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944EB7" w14:textId="77777777" w:rsidR="00510085" w:rsidRPr="006F7005" w:rsidRDefault="00510085" w:rsidP="005100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9CA768" w14:textId="384C2D4E" w:rsidR="00BD23E1" w:rsidRPr="006F7005" w:rsidRDefault="00BD23E1" w:rsidP="0051008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005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6F7005">
        <w:rPr>
          <w:rFonts w:ascii="Times New Roman" w:hAnsi="Times New Roman" w:cs="Times New Roman"/>
          <w:b/>
          <w:bCs/>
          <w:sz w:val="24"/>
          <w:szCs w:val="24"/>
        </w:rPr>
        <w:t xml:space="preserve">Obavijest o </w:t>
      </w:r>
      <w:r w:rsidR="006F7005">
        <w:rPr>
          <w:rFonts w:ascii="Times New Roman" w:hAnsi="Times New Roman" w:cs="Times New Roman"/>
          <w:b/>
          <w:bCs/>
          <w:sz w:val="24"/>
          <w:szCs w:val="24"/>
        </w:rPr>
        <w:t>završe</w:t>
      </w:r>
      <w:r w:rsidR="00821B30">
        <w:rPr>
          <w:rFonts w:ascii="Times New Roman" w:hAnsi="Times New Roman" w:cs="Times New Roman"/>
          <w:b/>
          <w:bCs/>
          <w:sz w:val="24"/>
          <w:szCs w:val="24"/>
        </w:rPr>
        <w:t>tku</w:t>
      </w:r>
      <w:r w:rsidR="006F7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005">
        <w:rPr>
          <w:rFonts w:ascii="Times New Roman" w:hAnsi="Times New Roman" w:cs="Times New Roman"/>
          <w:b/>
          <w:bCs/>
          <w:sz w:val="24"/>
          <w:szCs w:val="24"/>
        </w:rPr>
        <w:t xml:space="preserve">natječaju za radno mjesto </w:t>
      </w:r>
      <w:r w:rsidR="006F7005" w:rsidRPr="006F7005">
        <w:rPr>
          <w:rFonts w:ascii="Times New Roman" w:hAnsi="Times New Roman" w:cs="Times New Roman"/>
          <w:b/>
          <w:bCs/>
          <w:sz w:val="24"/>
          <w:szCs w:val="24"/>
        </w:rPr>
        <w:t>administrativnog tajnika</w:t>
      </w:r>
    </w:p>
    <w:p w14:paraId="2DCF3466" w14:textId="77777777" w:rsidR="00BD23E1" w:rsidRPr="006F7005" w:rsidRDefault="00BD23E1" w:rsidP="00E37AD1">
      <w:pPr>
        <w:pStyle w:val="Tijeloteksta"/>
        <w:spacing w:line="276" w:lineRule="auto"/>
        <w:rPr>
          <w:rFonts w:eastAsiaTheme="minorHAnsi"/>
          <w:sz w:val="24"/>
        </w:rPr>
      </w:pPr>
    </w:p>
    <w:p w14:paraId="5A5A00F9" w14:textId="697F078F" w:rsidR="00BD23E1" w:rsidRDefault="00D33D5B" w:rsidP="00E37AD1">
      <w:pPr>
        <w:pStyle w:val="Tijeloteksta"/>
        <w:spacing w:line="276" w:lineRule="auto"/>
        <w:rPr>
          <w:rFonts w:eastAsiaTheme="minorHAnsi"/>
          <w:sz w:val="24"/>
        </w:rPr>
      </w:pPr>
      <w:r>
        <w:rPr>
          <w:rFonts w:eastAsiaTheme="minorHAnsi"/>
          <w:sz w:val="24"/>
        </w:rPr>
        <w:t>Sukladno provedenom</w:t>
      </w:r>
      <w:r w:rsidR="00BD23E1" w:rsidRPr="006F7005">
        <w:rPr>
          <w:rFonts w:eastAsiaTheme="minorHAnsi"/>
          <w:sz w:val="24"/>
        </w:rPr>
        <w:t xml:space="preserve"> natječaju za radno mjesto </w:t>
      </w:r>
      <w:r w:rsidR="006F7005">
        <w:rPr>
          <w:rFonts w:eastAsiaTheme="minorHAnsi"/>
          <w:sz w:val="24"/>
        </w:rPr>
        <w:t xml:space="preserve">administrativnog tajnika – jednog izvršitelja na neodređeno vrijeme, u Centru za pružanje usluga u zajednici grada Crikvenice, </w:t>
      </w:r>
      <w:r w:rsidR="00BD23E1" w:rsidRPr="006F7005">
        <w:rPr>
          <w:rFonts w:eastAsiaTheme="minorHAnsi"/>
          <w:sz w:val="24"/>
        </w:rPr>
        <w:t>objavljeno</w:t>
      </w:r>
      <w:r w:rsidR="006F7005">
        <w:rPr>
          <w:rFonts w:eastAsiaTheme="minorHAnsi"/>
          <w:sz w:val="24"/>
        </w:rPr>
        <w:t>g</w:t>
      </w:r>
      <w:r w:rsidR="00BD23E1" w:rsidRPr="006F7005">
        <w:rPr>
          <w:rFonts w:eastAsiaTheme="minorHAnsi"/>
          <w:sz w:val="24"/>
        </w:rPr>
        <w:t xml:space="preserve"> </w:t>
      </w:r>
      <w:r w:rsidR="00510085" w:rsidRPr="006F7005">
        <w:rPr>
          <w:rFonts w:eastAsiaTheme="minorHAnsi"/>
          <w:sz w:val="24"/>
        </w:rPr>
        <w:t xml:space="preserve">dana </w:t>
      </w:r>
      <w:r w:rsidR="006F7005">
        <w:rPr>
          <w:rFonts w:eastAsiaTheme="minorHAnsi"/>
          <w:sz w:val="24"/>
        </w:rPr>
        <w:t>13.04.</w:t>
      </w:r>
      <w:r w:rsidR="00275C16" w:rsidRPr="006F7005">
        <w:rPr>
          <w:rFonts w:eastAsiaTheme="minorHAnsi"/>
          <w:sz w:val="24"/>
        </w:rPr>
        <w:t xml:space="preserve"> 2021</w:t>
      </w:r>
      <w:r w:rsidR="00E37AD1" w:rsidRPr="006F7005">
        <w:rPr>
          <w:rFonts w:eastAsiaTheme="minorHAnsi"/>
          <w:sz w:val="24"/>
        </w:rPr>
        <w:t xml:space="preserve">. godine </w:t>
      </w:r>
      <w:r w:rsidR="00BD23E1" w:rsidRPr="006F7005">
        <w:rPr>
          <w:rFonts w:eastAsiaTheme="minorHAnsi"/>
          <w:sz w:val="24"/>
        </w:rPr>
        <w:t>na mrežnim stranicama i oglasnim pločama Hrvatskog zavoda za zapošljavanje</w:t>
      </w:r>
      <w:r w:rsidR="00E37AD1" w:rsidRPr="006F7005">
        <w:rPr>
          <w:rFonts w:eastAsiaTheme="minorHAnsi"/>
          <w:sz w:val="24"/>
        </w:rPr>
        <w:t>,</w:t>
      </w:r>
      <w:r w:rsidR="00BD23E1" w:rsidRPr="006F7005">
        <w:rPr>
          <w:rFonts w:eastAsiaTheme="minorHAnsi"/>
          <w:sz w:val="24"/>
        </w:rPr>
        <w:t xml:space="preserve"> te mrežnim stranicama</w:t>
      </w:r>
      <w:r w:rsidR="006F7005">
        <w:rPr>
          <w:rFonts w:eastAsiaTheme="minorHAnsi"/>
          <w:sz w:val="24"/>
        </w:rPr>
        <w:t xml:space="preserve"> Centra za pružanje usluga u zajednici grada Crikvenice</w:t>
      </w:r>
      <w:r w:rsidR="00510085" w:rsidRPr="006F7005">
        <w:rPr>
          <w:rFonts w:eastAsiaTheme="minorHAnsi"/>
          <w:sz w:val="24"/>
        </w:rPr>
        <w:t>,</w:t>
      </w:r>
      <w:r w:rsidR="00E37AD1" w:rsidRPr="006F7005">
        <w:rPr>
          <w:rFonts w:eastAsiaTheme="minorHAnsi"/>
          <w:sz w:val="24"/>
        </w:rPr>
        <w:t xml:space="preserve"> </w:t>
      </w:r>
      <w:r w:rsidR="00E705E9" w:rsidRPr="006F7005">
        <w:rPr>
          <w:rFonts w:eastAsiaTheme="minorHAnsi"/>
          <w:sz w:val="24"/>
        </w:rPr>
        <w:t xml:space="preserve">dana </w:t>
      </w:r>
      <w:r w:rsidR="006F7005">
        <w:rPr>
          <w:rFonts w:eastAsiaTheme="minorHAnsi"/>
          <w:sz w:val="24"/>
        </w:rPr>
        <w:t>03.05.</w:t>
      </w:r>
      <w:r w:rsidR="00275C16" w:rsidRPr="006F7005">
        <w:rPr>
          <w:rFonts w:eastAsiaTheme="minorHAnsi"/>
          <w:sz w:val="24"/>
        </w:rPr>
        <w:t xml:space="preserve"> 2021</w:t>
      </w:r>
      <w:r w:rsidR="00E37AD1" w:rsidRPr="006F7005">
        <w:rPr>
          <w:rFonts w:eastAsiaTheme="minorHAnsi"/>
          <w:sz w:val="24"/>
        </w:rPr>
        <w:t xml:space="preserve">. godine </w:t>
      </w:r>
      <w:r w:rsidR="006F7005">
        <w:rPr>
          <w:rFonts w:eastAsiaTheme="minorHAnsi"/>
          <w:sz w:val="24"/>
        </w:rPr>
        <w:t>donijeta je Odluka temeljem koje se na isto radno mjesto s danom 10.05.2021.g. prima Sanja Knežević</w:t>
      </w:r>
      <w:r w:rsidR="00510085" w:rsidRPr="006F7005">
        <w:rPr>
          <w:rFonts w:eastAsiaTheme="minorHAnsi"/>
          <w:sz w:val="24"/>
        </w:rPr>
        <w:t>, koj</w:t>
      </w:r>
      <w:r w:rsidR="006F7005">
        <w:rPr>
          <w:rFonts w:eastAsiaTheme="minorHAnsi"/>
          <w:sz w:val="24"/>
        </w:rPr>
        <w:t>a</w:t>
      </w:r>
      <w:r w:rsidR="00BD23E1" w:rsidRPr="006F7005">
        <w:rPr>
          <w:rFonts w:eastAsiaTheme="minorHAnsi"/>
          <w:sz w:val="24"/>
        </w:rPr>
        <w:t xml:space="preserve"> udovoljava uvjetima natječaja i zakonskim uvjetima</w:t>
      </w:r>
      <w:r w:rsidR="00051940" w:rsidRPr="006F7005">
        <w:rPr>
          <w:rFonts w:eastAsiaTheme="minorHAnsi"/>
          <w:sz w:val="24"/>
        </w:rPr>
        <w:t>.</w:t>
      </w:r>
    </w:p>
    <w:p w14:paraId="202CB040" w14:textId="6D724776" w:rsidR="00D33D5B" w:rsidRDefault="00D33D5B" w:rsidP="00E37AD1">
      <w:pPr>
        <w:pStyle w:val="Tijeloteksta"/>
        <w:spacing w:line="276" w:lineRule="auto"/>
        <w:rPr>
          <w:rFonts w:eastAsiaTheme="minorHAnsi"/>
          <w:sz w:val="24"/>
        </w:rPr>
      </w:pPr>
    </w:p>
    <w:p w14:paraId="542C6D41" w14:textId="14DBCB6B" w:rsidR="00D33D5B" w:rsidRPr="006F7005" w:rsidRDefault="00D33D5B" w:rsidP="00E37AD1">
      <w:pPr>
        <w:pStyle w:val="Tijeloteksta"/>
        <w:spacing w:line="276" w:lineRule="auto"/>
        <w:rPr>
          <w:rFonts w:eastAsiaTheme="minorHAnsi"/>
          <w:sz w:val="24"/>
        </w:rPr>
      </w:pPr>
      <w:r>
        <w:rPr>
          <w:rFonts w:eastAsiaTheme="minorHAnsi"/>
          <w:sz w:val="24"/>
        </w:rPr>
        <w:t>Zahvaljujemo se svim kandidatima na iskazanom interesu.</w:t>
      </w:r>
    </w:p>
    <w:p w14:paraId="50ECC61B" w14:textId="77777777" w:rsidR="00BD23E1" w:rsidRPr="006F7005" w:rsidRDefault="00BD23E1" w:rsidP="00E37AD1">
      <w:pPr>
        <w:pStyle w:val="Tijeloteksta"/>
        <w:spacing w:line="276" w:lineRule="auto"/>
        <w:rPr>
          <w:rFonts w:eastAsiaTheme="minorHAnsi"/>
          <w:sz w:val="24"/>
        </w:rPr>
      </w:pPr>
    </w:p>
    <w:p w14:paraId="2678E99A" w14:textId="77777777" w:rsidR="00BD23E1" w:rsidRPr="006F7005" w:rsidRDefault="00BD23E1" w:rsidP="00E37AD1">
      <w:pPr>
        <w:pStyle w:val="Tijeloteksta"/>
        <w:spacing w:line="276" w:lineRule="auto"/>
        <w:rPr>
          <w:rFonts w:eastAsiaTheme="minorHAnsi"/>
          <w:sz w:val="24"/>
        </w:rPr>
      </w:pP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</w:p>
    <w:p w14:paraId="07A69316" w14:textId="48192C18" w:rsidR="00BD23E1" w:rsidRPr="006F7005" w:rsidRDefault="00BD23E1" w:rsidP="00E37AD1">
      <w:pPr>
        <w:pStyle w:val="Tijeloteksta"/>
        <w:spacing w:line="276" w:lineRule="auto"/>
        <w:rPr>
          <w:rFonts w:eastAsiaTheme="minorHAnsi"/>
          <w:sz w:val="24"/>
        </w:rPr>
      </w:pP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="00E37AD1" w:rsidRPr="006F7005">
        <w:rPr>
          <w:rFonts w:eastAsiaTheme="minorHAnsi"/>
          <w:sz w:val="24"/>
        </w:rPr>
        <w:t xml:space="preserve">              </w:t>
      </w:r>
      <w:r w:rsidR="00E705E9" w:rsidRPr="006F7005">
        <w:rPr>
          <w:rFonts w:eastAsiaTheme="minorHAnsi"/>
          <w:sz w:val="24"/>
        </w:rPr>
        <w:t xml:space="preserve">    </w:t>
      </w:r>
      <w:r w:rsidR="00482BBE" w:rsidRPr="006F7005">
        <w:rPr>
          <w:rFonts w:eastAsiaTheme="minorHAnsi"/>
          <w:sz w:val="24"/>
        </w:rPr>
        <w:t xml:space="preserve">    </w:t>
      </w:r>
      <w:proofErr w:type="spellStart"/>
      <w:r w:rsidR="006F7005">
        <w:rPr>
          <w:rFonts w:eastAsiaTheme="minorHAnsi"/>
          <w:sz w:val="24"/>
        </w:rPr>
        <w:t>V.d</w:t>
      </w:r>
      <w:proofErr w:type="spellEnd"/>
      <w:r w:rsidR="006F7005">
        <w:rPr>
          <w:rFonts w:eastAsiaTheme="minorHAnsi"/>
          <w:sz w:val="24"/>
        </w:rPr>
        <w:t xml:space="preserve"> r</w:t>
      </w:r>
      <w:r w:rsidR="005A3E5E" w:rsidRPr="006F7005">
        <w:rPr>
          <w:rFonts w:eastAsiaTheme="minorHAnsi"/>
          <w:sz w:val="24"/>
        </w:rPr>
        <w:t>avnatelj</w:t>
      </w:r>
      <w:r w:rsidRPr="006F7005">
        <w:rPr>
          <w:rFonts w:eastAsiaTheme="minorHAnsi"/>
          <w:sz w:val="24"/>
        </w:rPr>
        <w:t>a</w:t>
      </w:r>
      <w:r w:rsidR="006F7005">
        <w:rPr>
          <w:rFonts w:eastAsiaTheme="minorHAnsi"/>
          <w:sz w:val="24"/>
        </w:rPr>
        <w:t xml:space="preserve"> Centra</w:t>
      </w:r>
      <w:r w:rsidRPr="006F7005">
        <w:rPr>
          <w:rFonts w:eastAsiaTheme="minorHAnsi"/>
          <w:sz w:val="24"/>
        </w:rPr>
        <w:t>:</w:t>
      </w:r>
    </w:p>
    <w:p w14:paraId="1C657A2D" w14:textId="37E7333C" w:rsidR="00BD23E1" w:rsidRPr="006F7005" w:rsidRDefault="00E37AD1" w:rsidP="00E37AD1">
      <w:pPr>
        <w:pStyle w:val="Tijeloteksta"/>
        <w:spacing w:line="276" w:lineRule="auto"/>
        <w:rPr>
          <w:rFonts w:eastAsiaTheme="minorHAnsi"/>
          <w:sz w:val="24"/>
        </w:rPr>
      </w:pP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  <w:r w:rsidRPr="006F7005">
        <w:rPr>
          <w:rFonts w:eastAsiaTheme="minorHAnsi"/>
          <w:sz w:val="24"/>
        </w:rPr>
        <w:tab/>
      </w:r>
    </w:p>
    <w:p w14:paraId="7C0CD940" w14:textId="4CCEE922" w:rsidR="00BD23E1" w:rsidRPr="006F7005" w:rsidRDefault="00E37AD1" w:rsidP="00E37AD1">
      <w:pPr>
        <w:pStyle w:val="Tijeloteksta"/>
        <w:tabs>
          <w:tab w:val="left" w:pos="5490"/>
        </w:tabs>
        <w:spacing w:line="276" w:lineRule="auto"/>
        <w:rPr>
          <w:rFonts w:eastAsiaTheme="minorHAnsi"/>
          <w:sz w:val="24"/>
        </w:rPr>
      </w:pPr>
      <w:r w:rsidRPr="006F7005">
        <w:rPr>
          <w:rFonts w:eastAsiaTheme="minorHAnsi"/>
          <w:sz w:val="24"/>
        </w:rPr>
        <w:tab/>
      </w:r>
      <w:r w:rsidR="00482BBE" w:rsidRPr="006F7005">
        <w:rPr>
          <w:rFonts w:eastAsiaTheme="minorHAnsi"/>
          <w:sz w:val="24"/>
        </w:rPr>
        <w:t xml:space="preserve">   </w:t>
      </w:r>
      <w:r w:rsidR="00E705E9" w:rsidRPr="006F7005">
        <w:rPr>
          <w:rFonts w:eastAsiaTheme="minorHAnsi"/>
          <w:sz w:val="24"/>
        </w:rPr>
        <w:t xml:space="preserve">  </w:t>
      </w:r>
      <w:r w:rsidR="006F7005">
        <w:rPr>
          <w:rFonts w:eastAsiaTheme="minorHAnsi"/>
          <w:sz w:val="24"/>
        </w:rPr>
        <w:t xml:space="preserve">             Edita Kalanj</w:t>
      </w:r>
      <w:r w:rsidR="005C57B8">
        <w:rPr>
          <w:rFonts w:eastAsiaTheme="minorHAnsi"/>
          <w:sz w:val="24"/>
        </w:rPr>
        <w:t>, v.r.</w:t>
      </w:r>
    </w:p>
    <w:p w14:paraId="13F76257" w14:textId="77777777" w:rsidR="00BD23E1" w:rsidRPr="006F7005" w:rsidRDefault="00BD23E1" w:rsidP="00E37AD1">
      <w:pPr>
        <w:rPr>
          <w:rFonts w:ascii="Times New Roman" w:hAnsi="Times New Roman" w:cs="Times New Roman"/>
          <w:b/>
          <w:sz w:val="24"/>
          <w:szCs w:val="24"/>
        </w:rPr>
      </w:pPr>
    </w:p>
    <w:p w14:paraId="148461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9480B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D1AAE7F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3A4F29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9FB440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76D8AB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06FAE4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77EAAAC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F41DC"/>
    <w:rsid w:val="00155A66"/>
    <w:rsid w:val="0018564D"/>
    <w:rsid w:val="002008C0"/>
    <w:rsid w:val="00275C16"/>
    <w:rsid w:val="00437760"/>
    <w:rsid w:val="00482BBE"/>
    <w:rsid w:val="004F41E4"/>
    <w:rsid w:val="00510085"/>
    <w:rsid w:val="0053793C"/>
    <w:rsid w:val="005A3E5E"/>
    <w:rsid w:val="005C57B8"/>
    <w:rsid w:val="00602B8E"/>
    <w:rsid w:val="006350C5"/>
    <w:rsid w:val="0067542B"/>
    <w:rsid w:val="006F7005"/>
    <w:rsid w:val="00821B30"/>
    <w:rsid w:val="0095474A"/>
    <w:rsid w:val="009C5389"/>
    <w:rsid w:val="009D701F"/>
    <w:rsid w:val="00A83538"/>
    <w:rsid w:val="00AE3B8D"/>
    <w:rsid w:val="00B86B83"/>
    <w:rsid w:val="00BA3801"/>
    <w:rsid w:val="00BD23E1"/>
    <w:rsid w:val="00CB72C4"/>
    <w:rsid w:val="00D33D5B"/>
    <w:rsid w:val="00D56BCB"/>
    <w:rsid w:val="00D94734"/>
    <w:rsid w:val="00DC7C7E"/>
    <w:rsid w:val="00E110FA"/>
    <w:rsid w:val="00E37AD1"/>
    <w:rsid w:val="00E705E9"/>
    <w:rsid w:val="00F2173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F297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3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Jasminka Citković</cp:lastModifiedBy>
  <cp:revision>5</cp:revision>
  <cp:lastPrinted>2021-05-04T07:38:00Z</cp:lastPrinted>
  <dcterms:created xsi:type="dcterms:W3CDTF">2021-05-03T13:27:00Z</dcterms:created>
  <dcterms:modified xsi:type="dcterms:W3CDTF">2021-05-04T07:58:00Z</dcterms:modified>
</cp:coreProperties>
</file>